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A360" w14:textId="3D4AE5A6" w:rsidR="00455854" w:rsidRDefault="00100264" w:rsidP="006108DD">
      <w:pPr>
        <w:jc w:val="center"/>
        <w:rPr>
          <w:rFonts w:ascii="宋体" w:hAnsi="宋体" w:cs="Arial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416ACD">
        <w:rPr>
          <w:rFonts w:hint="eastAsia"/>
          <w:b/>
          <w:sz w:val="30"/>
          <w:szCs w:val="30"/>
        </w:rPr>
        <w:t>龙上水电站闸门防腐检修项目</w:t>
      </w:r>
      <w:r w:rsidR="006108DD">
        <w:rPr>
          <w:rFonts w:hint="eastAsia"/>
          <w:b/>
          <w:sz w:val="30"/>
          <w:szCs w:val="30"/>
        </w:rPr>
        <w:t>招标文件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619659B6" w14:textId="77777777" w:rsidR="00455854" w:rsidRDefault="00886674">
      <w:pPr>
        <w:spacing w:line="500" w:lineRule="exact"/>
        <w:jc w:val="left"/>
        <w:outlineLvl w:val="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致</w:t>
      </w:r>
      <w:r w:rsidR="00100264">
        <w:rPr>
          <w:rFonts w:ascii="宋体" w:hAnsi="宋体" w:cs="Arial" w:hint="eastAsia"/>
          <w:sz w:val="28"/>
          <w:szCs w:val="28"/>
        </w:rPr>
        <w:t>各投标人</w:t>
      </w:r>
      <w:r>
        <w:rPr>
          <w:rFonts w:ascii="宋体" w:hAnsi="宋体" w:cs="Arial" w:hint="eastAsia"/>
          <w:sz w:val="28"/>
          <w:szCs w:val="28"/>
        </w:rPr>
        <w:t>:</w:t>
      </w:r>
    </w:p>
    <w:p w14:paraId="5FFC9207" w14:textId="544DBE20" w:rsidR="00455854" w:rsidRDefault="00100264">
      <w:pPr>
        <w:spacing w:line="50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招标人</w:t>
      </w:r>
      <w:r w:rsidR="00E17E3E">
        <w:rPr>
          <w:rFonts w:ascii="宋体" w:hAnsi="宋体" w:hint="eastAsia"/>
          <w:sz w:val="28"/>
          <w:szCs w:val="28"/>
        </w:rPr>
        <w:t>梅州龙上水电有限公司</w:t>
      </w:r>
      <w:r>
        <w:rPr>
          <w:rFonts w:ascii="宋体" w:hAnsi="宋体" w:cs="宋体" w:hint="eastAsia"/>
          <w:color w:val="000000"/>
          <w:sz w:val="28"/>
          <w:szCs w:val="28"/>
        </w:rPr>
        <w:t>对</w:t>
      </w:r>
      <w:r>
        <w:rPr>
          <w:rFonts w:hint="eastAsia"/>
          <w:bCs/>
          <w:color w:val="000000" w:themeColor="text1"/>
          <w:sz w:val="30"/>
          <w:szCs w:val="30"/>
        </w:rPr>
        <w:t>《</w:t>
      </w:r>
      <w:r w:rsidR="00416ACD">
        <w:rPr>
          <w:rFonts w:ascii="宋体" w:hAnsi="宋体" w:cs="宋体" w:hint="eastAsia"/>
          <w:color w:val="000000"/>
          <w:sz w:val="28"/>
          <w:szCs w:val="28"/>
        </w:rPr>
        <w:t>龙上水电站闸门防腐检修项目</w:t>
      </w:r>
      <w:r w:rsidR="006108DD" w:rsidRPr="006108DD">
        <w:rPr>
          <w:rFonts w:ascii="宋体" w:hAnsi="宋体" w:cs="宋体" w:hint="eastAsia"/>
          <w:color w:val="000000"/>
          <w:sz w:val="28"/>
          <w:szCs w:val="28"/>
        </w:rPr>
        <w:t>招标文件</w:t>
      </w:r>
      <w:r>
        <w:rPr>
          <w:rFonts w:hint="eastAsia"/>
          <w:bCs/>
          <w:color w:val="000000" w:themeColor="text1"/>
          <w:sz w:val="30"/>
          <w:szCs w:val="30"/>
        </w:rPr>
        <w:t>》</w:t>
      </w:r>
      <w:r>
        <w:rPr>
          <w:rFonts w:ascii="宋体" w:hAnsi="宋体" w:cs="宋体" w:hint="eastAsia"/>
          <w:sz w:val="28"/>
          <w:szCs w:val="28"/>
        </w:rPr>
        <w:t>作</w:t>
      </w:r>
      <w:r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777AFA7F" w14:textId="7CCBA0DB" w:rsidR="00455854" w:rsidRPr="00A001EA" w:rsidRDefault="00100264" w:rsidP="00A001EA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 w:rsidRPr="00A001EA">
        <w:rPr>
          <w:rFonts w:ascii="宋体" w:hAnsi="宋体" w:hint="eastAsia"/>
          <w:sz w:val="28"/>
          <w:szCs w:val="28"/>
        </w:rPr>
        <w:t>现就招标文件作如下澄清说明：</w:t>
      </w:r>
    </w:p>
    <w:p w14:paraId="395C4300" w14:textId="21C9A4AA" w:rsidR="00240618" w:rsidRPr="00240618" w:rsidRDefault="00240618" w:rsidP="00A001E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1、在招标文件第23页，第四章合同主要条款，</w:t>
      </w:r>
      <w:r w:rsidRPr="00240618">
        <w:rPr>
          <w:rFonts w:ascii="宋体" w:hAnsi="宋体" w:hint="eastAsia"/>
          <w:sz w:val="28"/>
          <w:szCs w:val="28"/>
        </w:rPr>
        <w:t>二、除锈喷锌刷漆防腐工艺及要求</w:t>
      </w:r>
      <w:r w:rsidR="00A001EA">
        <w:rPr>
          <w:rFonts w:ascii="宋体" w:hAnsi="宋体" w:hint="eastAsia"/>
          <w:sz w:val="28"/>
          <w:szCs w:val="28"/>
        </w:rPr>
        <w:t>，增加内容：5、8扇泄水</w:t>
      </w:r>
      <w:r w:rsidR="00A001EA" w:rsidRPr="006248F4">
        <w:rPr>
          <w:rFonts w:ascii="宋体" w:hAnsi="宋体" w:hint="eastAsia"/>
          <w:sz w:val="28"/>
          <w:szCs w:val="28"/>
        </w:rPr>
        <w:t>闸门背水面</w:t>
      </w:r>
      <w:r w:rsidR="00A001EA">
        <w:rPr>
          <w:rFonts w:ascii="宋体" w:hAnsi="宋体" w:hint="eastAsia"/>
          <w:sz w:val="28"/>
          <w:szCs w:val="28"/>
        </w:rPr>
        <w:t>、1扇泄水闸检修门、2扇前池闸门、2扇尾水闸门、1条</w:t>
      </w:r>
      <w:r w:rsidR="00A001EA" w:rsidRPr="0008232C">
        <w:rPr>
          <w:rFonts w:ascii="宋体" w:hAnsi="宋体" w:hint="eastAsia"/>
          <w:sz w:val="28"/>
          <w:szCs w:val="28"/>
        </w:rPr>
        <w:t>泄水闸检修门抓梁</w:t>
      </w:r>
      <w:r w:rsidR="00A001EA">
        <w:rPr>
          <w:rFonts w:ascii="宋体" w:hAnsi="宋体" w:hint="eastAsia"/>
          <w:sz w:val="28"/>
          <w:szCs w:val="28"/>
        </w:rPr>
        <w:t>、1条前池闸门</w:t>
      </w:r>
      <w:r w:rsidR="00A001EA" w:rsidRPr="0008232C">
        <w:rPr>
          <w:rFonts w:ascii="宋体" w:hAnsi="宋体" w:hint="eastAsia"/>
          <w:sz w:val="28"/>
          <w:szCs w:val="28"/>
        </w:rPr>
        <w:t>抓梁</w:t>
      </w:r>
      <w:r w:rsidR="00A001EA">
        <w:rPr>
          <w:rFonts w:ascii="宋体" w:hAnsi="宋体" w:hint="eastAsia"/>
          <w:sz w:val="28"/>
          <w:szCs w:val="28"/>
        </w:rPr>
        <w:t>、1台</w:t>
      </w:r>
      <w:r w:rsidR="00A001EA" w:rsidRPr="0008232C">
        <w:rPr>
          <w:rFonts w:ascii="宋体" w:hAnsi="宋体" w:hint="eastAsia"/>
          <w:sz w:val="28"/>
          <w:szCs w:val="28"/>
        </w:rPr>
        <w:t>门机、</w:t>
      </w:r>
      <w:r w:rsidR="00A001EA">
        <w:rPr>
          <w:rFonts w:ascii="宋体" w:hAnsi="宋体" w:hint="eastAsia"/>
          <w:sz w:val="28"/>
          <w:szCs w:val="28"/>
        </w:rPr>
        <w:t>8台</w:t>
      </w:r>
      <w:r w:rsidR="00A001EA" w:rsidRPr="0008232C">
        <w:rPr>
          <w:rFonts w:ascii="宋体" w:hAnsi="宋体" w:hint="eastAsia"/>
          <w:sz w:val="28"/>
          <w:szCs w:val="28"/>
        </w:rPr>
        <w:t>泄水闸门启闭机、</w:t>
      </w:r>
      <w:r w:rsidR="00A001EA">
        <w:rPr>
          <w:rFonts w:ascii="宋体" w:hAnsi="宋体" w:hint="eastAsia"/>
          <w:sz w:val="28"/>
          <w:szCs w:val="28"/>
        </w:rPr>
        <w:t>2台</w:t>
      </w:r>
      <w:r w:rsidR="00A001EA" w:rsidRPr="0008232C">
        <w:rPr>
          <w:rFonts w:ascii="宋体" w:hAnsi="宋体" w:hint="eastAsia"/>
          <w:sz w:val="28"/>
          <w:szCs w:val="28"/>
        </w:rPr>
        <w:t>尾水闸门启闭机、</w:t>
      </w:r>
      <w:r w:rsidR="00A001EA">
        <w:rPr>
          <w:rFonts w:ascii="宋体" w:hAnsi="宋体" w:hint="eastAsia"/>
          <w:sz w:val="28"/>
          <w:szCs w:val="28"/>
        </w:rPr>
        <w:t>12个</w:t>
      </w:r>
      <w:r w:rsidR="00A001EA" w:rsidRPr="0008232C">
        <w:rPr>
          <w:rFonts w:ascii="宋体" w:hAnsi="宋体" w:hint="eastAsia"/>
          <w:sz w:val="28"/>
          <w:szCs w:val="28"/>
        </w:rPr>
        <w:t>控制柜</w:t>
      </w:r>
      <w:r w:rsidR="00A001EA">
        <w:rPr>
          <w:rFonts w:ascii="宋体" w:hAnsi="宋体" w:hint="eastAsia"/>
          <w:sz w:val="28"/>
          <w:szCs w:val="28"/>
        </w:rPr>
        <w:t>刷漆要求，有锈</w:t>
      </w:r>
      <w:r w:rsidR="00A001EA" w:rsidRPr="006248F4">
        <w:rPr>
          <w:rFonts w:ascii="宋体" w:hAnsi="宋体" w:hint="eastAsia"/>
          <w:sz w:val="28"/>
          <w:szCs w:val="28"/>
        </w:rPr>
        <w:t>部分刷漆要求：</w:t>
      </w:r>
      <w:r w:rsidR="00A001EA">
        <w:rPr>
          <w:rFonts w:ascii="宋体" w:hAnsi="宋体" w:hint="eastAsia"/>
          <w:sz w:val="28"/>
          <w:szCs w:val="28"/>
        </w:rPr>
        <w:t>首先除锈，清扫处理干净露出原有金属面，刷涂一道</w:t>
      </w:r>
      <w:r w:rsidR="00A001EA" w:rsidRPr="006248F4">
        <w:rPr>
          <w:rFonts w:ascii="宋体" w:hAnsi="宋体" w:hint="eastAsia"/>
          <w:sz w:val="28"/>
          <w:szCs w:val="28"/>
        </w:rPr>
        <w:t>环氧富锌底漆（含锌量40%），底漆厚度60</w:t>
      </w:r>
      <w:r w:rsidR="00A001EA">
        <w:rPr>
          <w:rFonts w:ascii="宋体" w:hAnsi="宋体" w:hint="eastAsia"/>
          <w:sz w:val="28"/>
          <w:szCs w:val="28"/>
        </w:rPr>
        <w:t>～</w:t>
      </w:r>
      <w:r w:rsidR="00A001EA" w:rsidRPr="006248F4">
        <w:rPr>
          <w:rFonts w:ascii="宋体" w:hAnsi="宋体" w:hint="eastAsia"/>
          <w:sz w:val="28"/>
          <w:szCs w:val="28"/>
        </w:rPr>
        <w:t>80</w:t>
      </w:r>
      <w:r w:rsidR="00A001EA" w:rsidRPr="00A001EA">
        <w:rPr>
          <w:rFonts w:ascii="宋体" w:hAnsi="宋体" w:hint="eastAsia"/>
          <w:sz w:val="28"/>
          <w:szCs w:val="28"/>
        </w:rPr>
        <w:t>μm</w:t>
      </w:r>
      <w:r w:rsidR="00A001EA" w:rsidRPr="006248F4">
        <w:rPr>
          <w:rFonts w:ascii="宋体" w:hAnsi="宋体" w:hint="eastAsia"/>
          <w:sz w:val="28"/>
          <w:szCs w:val="28"/>
        </w:rPr>
        <w:t>，</w:t>
      </w:r>
      <w:r w:rsidR="00A001EA">
        <w:rPr>
          <w:rFonts w:ascii="宋体" w:hAnsi="宋体" w:hint="eastAsia"/>
          <w:sz w:val="28"/>
          <w:szCs w:val="28"/>
        </w:rPr>
        <w:t>然后刷涂一道</w:t>
      </w:r>
      <w:r w:rsidR="00A001EA" w:rsidRPr="00294CD8">
        <w:rPr>
          <w:rFonts w:ascii="宋体" w:hAnsi="宋体" w:hint="eastAsia"/>
          <w:sz w:val="28"/>
          <w:szCs w:val="28"/>
        </w:rPr>
        <w:t>氯</w:t>
      </w:r>
      <w:r w:rsidR="00A001EA">
        <w:rPr>
          <w:rFonts w:ascii="宋体" w:hAnsi="宋体" w:hint="eastAsia"/>
          <w:sz w:val="28"/>
          <w:szCs w:val="28"/>
        </w:rPr>
        <w:t>化橡胶面漆</w:t>
      </w:r>
      <w:r w:rsidR="00A001EA" w:rsidRPr="006248F4">
        <w:rPr>
          <w:rFonts w:ascii="宋体" w:hAnsi="宋体" w:hint="eastAsia"/>
          <w:sz w:val="28"/>
          <w:szCs w:val="28"/>
        </w:rPr>
        <w:t>厚度</w:t>
      </w:r>
      <w:r w:rsidR="00A001EA">
        <w:rPr>
          <w:rFonts w:ascii="宋体" w:hAnsi="宋体" w:hint="eastAsia"/>
          <w:sz w:val="28"/>
          <w:szCs w:val="28"/>
        </w:rPr>
        <w:t>60-80</w:t>
      </w:r>
      <w:r w:rsidR="00A001EA" w:rsidRPr="00A001EA">
        <w:rPr>
          <w:rFonts w:ascii="宋体" w:hAnsi="宋体" w:hint="eastAsia"/>
          <w:sz w:val="28"/>
          <w:szCs w:val="28"/>
        </w:rPr>
        <w:t>μm</w:t>
      </w:r>
      <w:r w:rsidR="00A001EA">
        <w:rPr>
          <w:rFonts w:ascii="宋体" w:hAnsi="宋体" w:hint="eastAsia"/>
          <w:sz w:val="28"/>
          <w:szCs w:val="28"/>
        </w:rPr>
        <w:t>，最后有锈部分与无锈</w:t>
      </w:r>
      <w:r w:rsidR="00A001EA" w:rsidRPr="006248F4">
        <w:rPr>
          <w:rFonts w:ascii="宋体" w:hAnsi="宋体" w:hint="eastAsia"/>
          <w:sz w:val="28"/>
          <w:szCs w:val="28"/>
        </w:rPr>
        <w:t>部分</w:t>
      </w:r>
      <w:r w:rsidR="00A001EA">
        <w:rPr>
          <w:rFonts w:ascii="宋体" w:hAnsi="宋体" w:hint="eastAsia"/>
          <w:sz w:val="28"/>
          <w:szCs w:val="28"/>
        </w:rPr>
        <w:t>（表面需清扫处理干净）整体表面再刷涂</w:t>
      </w:r>
      <w:r w:rsidR="00A001EA" w:rsidRPr="006248F4">
        <w:rPr>
          <w:rFonts w:ascii="宋体" w:hAnsi="宋体" w:hint="eastAsia"/>
          <w:sz w:val="28"/>
          <w:szCs w:val="28"/>
        </w:rPr>
        <w:t>一道</w:t>
      </w:r>
      <w:r w:rsidR="00A001EA" w:rsidRPr="00294CD8">
        <w:rPr>
          <w:rFonts w:ascii="宋体" w:hAnsi="宋体" w:hint="eastAsia"/>
          <w:sz w:val="28"/>
          <w:szCs w:val="28"/>
        </w:rPr>
        <w:t>氯</w:t>
      </w:r>
      <w:r w:rsidR="00A001EA">
        <w:rPr>
          <w:rFonts w:ascii="宋体" w:hAnsi="宋体" w:hint="eastAsia"/>
          <w:sz w:val="28"/>
          <w:szCs w:val="28"/>
        </w:rPr>
        <w:t>化</w:t>
      </w:r>
      <w:r w:rsidR="00A001EA" w:rsidRPr="006248F4">
        <w:rPr>
          <w:rFonts w:ascii="宋体" w:hAnsi="宋体" w:hint="eastAsia"/>
          <w:sz w:val="28"/>
          <w:szCs w:val="28"/>
        </w:rPr>
        <w:t>橡胶面漆，厚度60</w:t>
      </w:r>
      <w:r w:rsidR="00A001EA">
        <w:rPr>
          <w:rFonts w:ascii="宋体" w:hAnsi="宋体" w:hint="eastAsia"/>
          <w:sz w:val="28"/>
          <w:szCs w:val="28"/>
        </w:rPr>
        <w:t>～</w:t>
      </w:r>
      <w:r w:rsidR="00A001EA" w:rsidRPr="006248F4">
        <w:rPr>
          <w:rFonts w:ascii="宋体" w:hAnsi="宋体" w:hint="eastAsia"/>
          <w:sz w:val="28"/>
          <w:szCs w:val="28"/>
        </w:rPr>
        <w:t>80</w:t>
      </w:r>
      <w:r w:rsidR="00A001EA" w:rsidRPr="00A001EA">
        <w:rPr>
          <w:rFonts w:ascii="宋体" w:hAnsi="宋体" w:hint="eastAsia"/>
          <w:sz w:val="28"/>
          <w:szCs w:val="28"/>
        </w:rPr>
        <w:t>μm</w:t>
      </w:r>
      <w:r w:rsidR="00A001EA">
        <w:rPr>
          <w:rFonts w:ascii="宋体" w:hAnsi="宋体" w:hint="eastAsia"/>
          <w:sz w:val="28"/>
          <w:szCs w:val="28"/>
        </w:rPr>
        <w:t>。每道油漆刷涂之前都需要甲方在现场进行确认验收</w:t>
      </w:r>
      <w:r w:rsidR="006D730F">
        <w:rPr>
          <w:rFonts w:ascii="宋体" w:hAnsi="宋体" w:hint="eastAsia"/>
          <w:sz w:val="28"/>
          <w:szCs w:val="28"/>
        </w:rPr>
        <w:t>（中间验收）</w:t>
      </w:r>
      <w:r w:rsidR="00A001EA">
        <w:rPr>
          <w:rFonts w:ascii="宋体" w:hAnsi="宋体" w:hint="eastAsia"/>
          <w:sz w:val="28"/>
          <w:szCs w:val="28"/>
        </w:rPr>
        <w:t>，方可进入下一道工序。</w:t>
      </w:r>
    </w:p>
    <w:p w14:paraId="078C6BB3" w14:textId="14E2F003" w:rsidR="00F41C2F" w:rsidRDefault="00240618" w:rsidP="00A001EA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6248F4">
        <w:rPr>
          <w:rFonts w:ascii="宋体" w:hAnsi="宋体"/>
          <w:sz w:val="28"/>
          <w:szCs w:val="28"/>
        </w:rPr>
        <w:t>在招标文件</w:t>
      </w:r>
      <w:r w:rsidR="006248F4">
        <w:rPr>
          <w:rFonts w:ascii="宋体" w:hAnsi="宋体" w:hint="eastAsia"/>
          <w:sz w:val="28"/>
          <w:szCs w:val="28"/>
        </w:rPr>
        <w:t>第34页，</w:t>
      </w:r>
      <w:r>
        <w:rPr>
          <w:rFonts w:ascii="宋体" w:hAnsi="宋体" w:hint="eastAsia"/>
          <w:sz w:val="28"/>
          <w:szCs w:val="28"/>
        </w:rPr>
        <w:t>第七章用户需求书，三、检修质量标准，（一</w:t>
      </w:r>
      <w:r w:rsidR="006248F4">
        <w:rPr>
          <w:rFonts w:ascii="宋体" w:hAnsi="宋体" w:hint="eastAsia"/>
          <w:sz w:val="28"/>
          <w:szCs w:val="28"/>
        </w:rPr>
        <w:t>）设备检修的一般原则，</w:t>
      </w:r>
      <w:r w:rsidR="00C1028B">
        <w:rPr>
          <w:rFonts w:ascii="宋体" w:hAnsi="宋体" w:hint="eastAsia"/>
          <w:sz w:val="28"/>
          <w:szCs w:val="28"/>
        </w:rPr>
        <w:t>增加内容：4、</w:t>
      </w:r>
      <w:r>
        <w:rPr>
          <w:rFonts w:ascii="宋体" w:hAnsi="宋体" w:hint="eastAsia"/>
          <w:sz w:val="28"/>
          <w:szCs w:val="28"/>
        </w:rPr>
        <w:t>8扇</w:t>
      </w:r>
      <w:r w:rsidR="007E31AD">
        <w:rPr>
          <w:rFonts w:ascii="宋体" w:hAnsi="宋体" w:hint="eastAsia"/>
          <w:sz w:val="28"/>
          <w:szCs w:val="28"/>
        </w:rPr>
        <w:t>泄水</w:t>
      </w:r>
      <w:r w:rsidR="006248F4" w:rsidRPr="006248F4">
        <w:rPr>
          <w:rFonts w:ascii="宋体" w:hAnsi="宋体" w:hint="eastAsia"/>
          <w:sz w:val="28"/>
          <w:szCs w:val="28"/>
        </w:rPr>
        <w:t>闸门背水面</w:t>
      </w:r>
      <w:r w:rsidR="007E31A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1扇</w:t>
      </w:r>
      <w:r w:rsidR="007E31AD">
        <w:rPr>
          <w:rFonts w:ascii="宋体" w:hAnsi="宋体" w:hint="eastAsia"/>
          <w:sz w:val="28"/>
          <w:szCs w:val="28"/>
        </w:rPr>
        <w:t>泄水闸检修门、</w:t>
      </w:r>
      <w:r>
        <w:rPr>
          <w:rFonts w:ascii="宋体" w:hAnsi="宋体" w:hint="eastAsia"/>
          <w:sz w:val="28"/>
          <w:szCs w:val="28"/>
        </w:rPr>
        <w:t>2扇</w:t>
      </w:r>
      <w:r w:rsidR="007E31AD">
        <w:rPr>
          <w:rFonts w:ascii="宋体" w:hAnsi="宋体" w:hint="eastAsia"/>
          <w:sz w:val="28"/>
          <w:szCs w:val="28"/>
        </w:rPr>
        <w:t>前池闸门、</w:t>
      </w:r>
      <w:r>
        <w:rPr>
          <w:rFonts w:ascii="宋体" w:hAnsi="宋体" w:hint="eastAsia"/>
          <w:sz w:val="28"/>
          <w:szCs w:val="28"/>
        </w:rPr>
        <w:t>2扇</w:t>
      </w:r>
      <w:r w:rsidR="007E31AD">
        <w:rPr>
          <w:rFonts w:ascii="宋体" w:hAnsi="宋体" w:hint="eastAsia"/>
          <w:sz w:val="28"/>
          <w:szCs w:val="28"/>
        </w:rPr>
        <w:t>尾水闸门</w:t>
      </w:r>
      <w:r w:rsidR="0008232C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1条</w:t>
      </w:r>
      <w:r w:rsidR="0008232C" w:rsidRPr="0008232C">
        <w:rPr>
          <w:rFonts w:ascii="宋体" w:hAnsi="宋体" w:hint="eastAsia"/>
          <w:sz w:val="28"/>
          <w:szCs w:val="28"/>
        </w:rPr>
        <w:t>泄水闸检修门抓梁</w:t>
      </w:r>
      <w:r w:rsidR="0008232C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1条前池闸门</w:t>
      </w:r>
      <w:r w:rsidR="0008232C" w:rsidRPr="0008232C">
        <w:rPr>
          <w:rFonts w:ascii="宋体" w:hAnsi="宋体" w:hint="eastAsia"/>
          <w:sz w:val="28"/>
          <w:szCs w:val="28"/>
        </w:rPr>
        <w:t>抓梁</w:t>
      </w:r>
      <w:r w:rsidR="0008232C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1台</w:t>
      </w:r>
      <w:r w:rsidR="0008232C" w:rsidRPr="0008232C">
        <w:rPr>
          <w:rFonts w:ascii="宋体" w:hAnsi="宋体" w:hint="eastAsia"/>
          <w:sz w:val="28"/>
          <w:szCs w:val="28"/>
        </w:rPr>
        <w:t>门机、</w:t>
      </w:r>
      <w:r>
        <w:rPr>
          <w:rFonts w:ascii="宋体" w:hAnsi="宋体" w:hint="eastAsia"/>
          <w:sz w:val="28"/>
          <w:szCs w:val="28"/>
        </w:rPr>
        <w:t>8台</w:t>
      </w:r>
      <w:r w:rsidR="0008232C" w:rsidRPr="0008232C">
        <w:rPr>
          <w:rFonts w:ascii="宋体" w:hAnsi="宋体" w:hint="eastAsia"/>
          <w:sz w:val="28"/>
          <w:szCs w:val="28"/>
        </w:rPr>
        <w:t>泄水闸门启闭机、</w:t>
      </w:r>
      <w:r>
        <w:rPr>
          <w:rFonts w:ascii="宋体" w:hAnsi="宋体" w:hint="eastAsia"/>
          <w:sz w:val="28"/>
          <w:szCs w:val="28"/>
        </w:rPr>
        <w:t>2台</w:t>
      </w:r>
      <w:r w:rsidR="0008232C" w:rsidRPr="0008232C">
        <w:rPr>
          <w:rFonts w:ascii="宋体" w:hAnsi="宋体" w:hint="eastAsia"/>
          <w:sz w:val="28"/>
          <w:szCs w:val="28"/>
        </w:rPr>
        <w:t>尾水闸门启闭机、</w:t>
      </w:r>
      <w:r>
        <w:rPr>
          <w:rFonts w:ascii="宋体" w:hAnsi="宋体" w:hint="eastAsia"/>
          <w:sz w:val="28"/>
          <w:szCs w:val="28"/>
        </w:rPr>
        <w:t>12个</w:t>
      </w:r>
      <w:r w:rsidR="0008232C" w:rsidRPr="0008232C">
        <w:rPr>
          <w:rFonts w:ascii="宋体" w:hAnsi="宋体" w:hint="eastAsia"/>
          <w:sz w:val="28"/>
          <w:szCs w:val="28"/>
        </w:rPr>
        <w:t>控制柜</w:t>
      </w:r>
      <w:r w:rsidR="007E31AD">
        <w:rPr>
          <w:rFonts w:ascii="宋体" w:hAnsi="宋体" w:hint="eastAsia"/>
          <w:sz w:val="28"/>
          <w:szCs w:val="28"/>
        </w:rPr>
        <w:t>刷漆要求</w:t>
      </w:r>
      <w:r w:rsidR="00C1028B">
        <w:rPr>
          <w:rFonts w:ascii="宋体" w:hAnsi="宋体" w:hint="eastAsia"/>
          <w:sz w:val="28"/>
          <w:szCs w:val="28"/>
        </w:rPr>
        <w:t>，</w:t>
      </w:r>
      <w:r w:rsidR="00294CD8">
        <w:rPr>
          <w:rFonts w:ascii="宋体" w:hAnsi="宋体" w:hint="eastAsia"/>
          <w:sz w:val="28"/>
          <w:szCs w:val="28"/>
        </w:rPr>
        <w:t>有</w:t>
      </w:r>
      <w:r w:rsidR="00886506">
        <w:rPr>
          <w:rFonts w:ascii="宋体" w:hAnsi="宋体" w:hint="eastAsia"/>
          <w:sz w:val="28"/>
          <w:szCs w:val="28"/>
        </w:rPr>
        <w:t>锈</w:t>
      </w:r>
      <w:r w:rsidR="006248F4" w:rsidRPr="006248F4">
        <w:rPr>
          <w:rFonts w:ascii="宋体" w:hAnsi="宋体" w:hint="eastAsia"/>
          <w:sz w:val="28"/>
          <w:szCs w:val="28"/>
        </w:rPr>
        <w:t>部分刷漆要求：</w:t>
      </w:r>
      <w:r w:rsidR="007E31AD">
        <w:rPr>
          <w:rFonts w:ascii="宋体" w:hAnsi="宋体" w:hint="eastAsia"/>
          <w:sz w:val="28"/>
          <w:szCs w:val="28"/>
        </w:rPr>
        <w:t>首先</w:t>
      </w:r>
      <w:r w:rsidR="00F41C2F">
        <w:rPr>
          <w:rFonts w:ascii="宋体" w:hAnsi="宋体" w:hint="eastAsia"/>
          <w:sz w:val="28"/>
          <w:szCs w:val="28"/>
        </w:rPr>
        <w:t>除锈，清扫处理干净露出原有金属面，</w:t>
      </w:r>
      <w:r w:rsidR="007E31AD">
        <w:rPr>
          <w:rFonts w:ascii="宋体" w:hAnsi="宋体" w:hint="eastAsia"/>
          <w:sz w:val="28"/>
          <w:szCs w:val="28"/>
        </w:rPr>
        <w:t>刷涂一道</w:t>
      </w:r>
      <w:r w:rsidR="006248F4" w:rsidRPr="006248F4">
        <w:rPr>
          <w:rFonts w:ascii="宋体" w:hAnsi="宋体" w:hint="eastAsia"/>
          <w:sz w:val="28"/>
          <w:szCs w:val="28"/>
        </w:rPr>
        <w:t>环氧富锌底漆（含锌量40%），底漆厚度60</w:t>
      </w:r>
      <w:r w:rsidR="006248F4">
        <w:rPr>
          <w:rFonts w:ascii="宋体" w:hAnsi="宋体" w:hint="eastAsia"/>
          <w:sz w:val="28"/>
          <w:szCs w:val="28"/>
        </w:rPr>
        <w:t>～</w:t>
      </w:r>
      <w:r w:rsidR="006248F4" w:rsidRPr="006248F4">
        <w:rPr>
          <w:rFonts w:ascii="宋体" w:hAnsi="宋体" w:hint="eastAsia"/>
          <w:sz w:val="28"/>
          <w:szCs w:val="28"/>
        </w:rPr>
        <w:t>80</w:t>
      </w:r>
      <w:r w:rsidR="006248F4" w:rsidRPr="006248F4">
        <w:rPr>
          <w:rFonts w:ascii="宋体" w:hAnsi="宋体" w:cs="宋体" w:hint="eastAsia"/>
          <w:sz w:val="24"/>
        </w:rPr>
        <w:t>μm</w:t>
      </w:r>
      <w:r w:rsidR="006248F4" w:rsidRPr="006248F4">
        <w:rPr>
          <w:rFonts w:ascii="宋体" w:hAnsi="宋体" w:hint="eastAsia"/>
          <w:sz w:val="28"/>
          <w:szCs w:val="28"/>
        </w:rPr>
        <w:t>，</w:t>
      </w:r>
      <w:r w:rsidR="007E31AD">
        <w:rPr>
          <w:rFonts w:ascii="宋体" w:hAnsi="宋体" w:hint="eastAsia"/>
          <w:sz w:val="28"/>
          <w:szCs w:val="28"/>
        </w:rPr>
        <w:t>然后刷涂一道</w:t>
      </w:r>
      <w:r w:rsidR="00294CD8" w:rsidRPr="00294CD8">
        <w:rPr>
          <w:rFonts w:ascii="宋体" w:hAnsi="宋体" w:hint="eastAsia"/>
          <w:sz w:val="28"/>
          <w:szCs w:val="28"/>
        </w:rPr>
        <w:t>氯</w:t>
      </w:r>
      <w:r w:rsidR="007E31AD">
        <w:rPr>
          <w:rFonts w:ascii="宋体" w:hAnsi="宋体" w:hint="eastAsia"/>
          <w:sz w:val="28"/>
          <w:szCs w:val="28"/>
        </w:rPr>
        <w:t>化橡胶面漆</w:t>
      </w:r>
      <w:r w:rsidR="006248F4" w:rsidRPr="006248F4">
        <w:rPr>
          <w:rFonts w:ascii="宋体" w:hAnsi="宋体" w:hint="eastAsia"/>
          <w:sz w:val="28"/>
          <w:szCs w:val="28"/>
        </w:rPr>
        <w:t>厚度</w:t>
      </w:r>
      <w:r w:rsidR="007E31AD">
        <w:rPr>
          <w:rFonts w:ascii="宋体" w:hAnsi="宋体" w:hint="eastAsia"/>
          <w:sz w:val="28"/>
          <w:szCs w:val="28"/>
        </w:rPr>
        <w:t>60-80</w:t>
      </w:r>
      <w:r w:rsidR="006248F4" w:rsidRPr="006248F4">
        <w:rPr>
          <w:rFonts w:ascii="宋体" w:hAnsi="宋体" w:cs="宋体" w:hint="eastAsia"/>
          <w:sz w:val="24"/>
        </w:rPr>
        <w:t>μm</w:t>
      </w:r>
      <w:r w:rsidR="007E31AD">
        <w:rPr>
          <w:rFonts w:ascii="宋体" w:hAnsi="宋体" w:hint="eastAsia"/>
          <w:sz w:val="28"/>
          <w:szCs w:val="28"/>
        </w:rPr>
        <w:t>，最</w:t>
      </w:r>
      <w:r w:rsidR="007E31AD">
        <w:rPr>
          <w:rFonts w:ascii="宋体" w:hAnsi="宋体" w:hint="eastAsia"/>
          <w:sz w:val="28"/>
          <w:szCs w:val="28"/>
        </w:rPr>
        <w:lastRenderedPageBreak/>
        <w:t>后</w:t>
      </w:r>
      <w:r w:rsidR="00294CD8">
        <w:rPr>
          <w:rFonts w:ascii="宋体" w:hAnsi="宋体" w:hint="eastAsia"/>
          <w:sz w:val="28"/>
          <w:szCs w:val="28"/>
        </w:rPr>
        <w:t>有</w:t>
      </w:r>
      <w:r w:rsidR="007E31AD">
        <w:rPr>
          <w:rFonts w:ascii="宋体" w:hAnsi="宋体" w:hint="eastAsia"/>
          <w:sz w:val="28"/>
          <w:szCs w:val="28"/>
        </w:rPr>
        <w:t>锈部分与</w:t>
      </w:r>
      <w:r w:rsidR="00294CD8">
        <w:rPr>
          <w:rFonts w:ascii="宋体" w:hAnsi="宋体" w:hint="eastAsia"/>
          <w:sz w:val="28"/>
          <w:szCs w:val="28"/>
        </w:rPr>
        <w:t>无锈</w:t>
      </w:r>
      <w:r w:rsidR="006248F4" w:rsidRPr="006248F4">
        <w:rPr>
          <w:rFonts w:ascii="宋体" w:hAnsi="宋体" w:hint="eastAsia"/>
          <w:sz w:val="28"/>
          <w:szCs w:val="28"/>
        </w:rPr>
        <w:t>部分</w:t>
      </w:r>
      <w:r w:rsidR="007E31AD">
        <w:rPr>
          <w:rFonts w:ascii="宋体" w:hAnsi="宋体" w:hint="eastAsia"/>
          <w:sz w:val="28"/>
          <w:szCs w:val="28"/>
        </w:rPr>
        <w:t>（表面需清扫处理干净）</w:t>
      </w:r>
      <w:r w:rsidR="004A1273">
        <w:rPr>
          <w:rFonts w:ascii="宋体" w:hAnsi="宋体" w:hint="eastAsia"/>
          <w:sz w:val="28"/>
          <w:szCs w:val="28"/>
        </w:rPr>
        <w:t>整体</w:t>
      </w:r>
      <w:r w:rsidR="007E31AD">
        <w:rPr>
          <w:rFonts w:ascii="宋体" w:hAnsi="宋体" w:hint="eastAsia"/>
          <w:sz w:val="28"/>
          <w:szCs w:val="28"/>
        </w:rPr>
        <w:t>表面再刷涂</w:t>
      </w:r>
      <w:r w:rsidR="006248F4" w:rsidRPr="006248F4">
        <w:rPr>
          <w:rFonts w:ascii="宋体" w:hAnsi="宋体" w:hint="eastAsia"/>
          <w:sz w:val="28"/>
          <w:szCs w:val="28"/>
        </w:rPr>
        <w:t>一道</w:t>
      </w:r>
      <w:r w:rsidR="00C1028B" w:rsidRPr="00294CD8">
        <w:rPr>
          <w:rFonts w:ascii="宋体" w:hAnsi="宋体" w:hint="eastAsia"/>
          <w:sz w:val="28"/>
          <w:szCs w:val="28"/>
        </w:rPr>
        <w:t>氯</w:t>
      </w:r>
      <w:r w:rsidR="00C1028B">
        <w:rPr>
          <w:rFonts w:ascii="宋体" w:hAnsi="宋体" w:hint="eastAsia"/>
          <w:sz w:val="28"/>
          <w:szCs w:val="28"/>
        </w:rPr>
        <w:t>化</w:t>
      </w:r>
      <w:r w:rsidR="006248F4" w:rsidRPr="006248F4">
        <w:rPr>
          <w:rFonts w:ascii="宋体" w:hAnsi="宋体" w:hint="eastAsia"/>
          <w:sz w:val="28"/>
          <w:szCs w:val="28"/>
        </w:rPr>
        <w:t>橡胶面漆，厚度60</w:t>
      </w:r>
      <w:r w:rsidR="006248F4">
        <w:rPr>
          <w:rFonts w:ascii="宋体" w:hAnsi="宋体" w:hint="eastAsia"/>
          <w:sz w:val="28"/>
          <w:szCs w:val="28"/>
        </w:rPr>
        <w:t>～</w:t>
      </w:r>
      <w:r w:rsidR="006248F4" w:rsidRPr="006248F4">
        <w:rPr>
          <w:rFonts w:ascii="宋体" w:hAnsi="宋体" w:hint="eastAsia"/>
          <w:sz w:val="28"/>
          <w:szCs w:val="28"/>
        </w:rPr>
        <w:t>80</w:t>
      </w:r>
      <w:r w:rsidR="006248F4" w:rsidRPr="006248F4">
        <w:rPr>
          <w:rFonts w:ascii="宋体" w:hAnsi="宋体" w:cs="宋体" w:hint="eastAsia"/>
          <w:sz w:val="24"/>
        </w:rPr>
        <w:t>μm</w:t>
      </w:r>
      <w:r w:rsidR="00F41C2F">
        <w:rPr>
          <w:rFonts w:ascii="宋体" w:hAnsi="宋体" w:hint="eastAsia"/>
          <w:sz w:val="28"/>
          <w:szCs w:val="28"/>
        </w:rPr>
        <w:t>。每道</w:t>
      </w:r>
      <w:r w:rsidR="00294CD8">
        <w:rPr>
          <w:rFonts w:ascii="宋体" w:hAnsi="宋体" w:hint="eastAsia"/>
          <w:sz w:val="28"/>
          <w:szCs w:val="28"/>
        </w:rPr>
        <w:t>油漆刷涂</w:t>
      </w:r>
      <w:r w:rsidR="004A1273">
        <w:rPr>
          <w:rFonts w:ascii="宋体" w:hAnsi="宋体" w:hint="eastAsia"/>
          <w:sz w:val="28"/>
          <w:szCs w:val="28"/>
        </w:rPr>
        <w:t>之前都需要甲方</w:t>
      </w:r>
      <w:r w:rsidR="00F41C2F">
        <w:rPr>
          <w:rFonts w:ascii="宋体" w:hAnsi="宋体" w:hint="eastAsia"/>
          <w:sz w:val="28"/>
          <w:szCs w:val="28"/>
        </w:rPr>
        <w:t>在现场进行确认验收</w:t>
      </w:r>
      <w:r w:rsidR="006D730F">
        <w:rPr>
          <w:rFonts w:ascii="宋体" w:hAnsi="宋体" w:hint="eastAsia"/>
          <w:sz w:val="28"/>
          <w:szCs w:val="28"/>
        </w:rPr>
        <w:t>（中间验收）</w:t>
      </w:r>
      <w:r w:rsidR="00F41C2F">
        <w:rPr>
          <w:rFonts w:ascii="宋体" w:hAnsi="宋体" w:hint="eastAsia"/>
          <w:sz w:val="28"/>
          <w:szCs w:val="28"/>
        </w:rPr>
        <w:t>，方可进入下一道工序。</w:t>
      </w:r>
      <w:bookmarkStart w:id="0" w:name="_GoBack"/>
      <w:bookmarkEnd w:id="0"/>
    </w:p>
    <w:p w14:paraId="24D103A9" w14:textId="276E58CA" w:rsidR="000967B6" w:rsidRDefault="00A001EA" w:rsidP="00A001EA">
      <w:pPr>
        <w:ind w:firstLineChars="200" w:firstLine="56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3、在招标文件第62页，第八章投标文件格式，第三部分价格标，二 报价明细表中（六）其它中增加</w:t>
      </w:r>
      <w:r w:rsidR="000967B6">
        <w:rPr>
          <w:rFonts w:ascii="宋体" w:hAnsi="宋体" w:hint="eastAsia"/>
          <w:sz w:val="28"/>
          <w:szCs w:val="28"/>
        </w:rPr>
        <w:t>一项费用：</w:t>
      </w:r>
      <w:r w:rsidR="009C22AF">
        <w:rPr>
          <w:rFonts w:ascii="宋体" w:hAnsi="宋体" w:hint="eastAsia"/>
          <w:sz w:val="28"/>
          <w:szCs w:val="28"/>
        </w:rPr>
        <w:t>中间验收费用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887"/>
        <w:gridCol w:w="709"/>
        <w:gridCol w:w="1117"/>
        <w:gridCol w:w="990"/>
        <w:gridCol w:w="990"/>
        <w:gridCol w:w="2382"/>
      </w:tblGrid>
      <w:tr w:rsidR="000967B6" w14:paraId="69BDAC45" w14:textId="77777777" w:rsidTr="00AC2A6B">
        <w:trPr>
          <w:trHeight w:val="567"/>
          <w:jc w:val="center"/>
        </w:trPr>
        <w:tc>
          <w:tcPr>
            <w:tcW w:w="936" w:type="dxa"/>
            <w:vAlign w:val="center"/>
          </w:tcPr>
          <w:p w14:paraId="57F04CA9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887" w:type="dxa"/>
            <w:vAlign w:val="center"/>
          </w:tcPr>
          <w:p w14:paraId="38B9E6E8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14:paraId="4EDC2141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117" w:type="dxa"/>
            <w:vAlign w:val="center"/>
          </w:tcPr>
          <w:p w14:paraId="6DF4A5AF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990" w:type="dxa"/>
            <w:vAlign w:val="center"/>
          </w:tcPr>
          <w:p w14:paraId="5D851A11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单价（元）</w:t>
            </w:r>
          </w:p>
        </w:tc>
        <w:tc>
          <w:tcPr>
            <w:tcW w:w="990" w:type="dxa"/>
            <w:vAlign w:val="center"/>
          </w:tcPr>
          <w:p w14:paraId="5645E2CE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合计（元）</w:t>
            </w:r>
          </w:p>
        </w:tc>
        <w:tc>
          <w:tcPr>
            <w:tcW w:w="2382" w:type="dxa"/>
            <w:vAlign w:val="center"/>
          </w:tcPr>
          <w:p w14:paraId="521AD080" w14:textId="77777777" w:rsidR="000967B6" w:rsidRDefault="000967B6" w:rsidP="00AC2A6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967B6" w14:paraId="18637A1F" w14:textId="77777777" w:rsidTr="00AC2A6B">
        <w:trPr>
          <w:trHeight w:val="284"/>
          <w:jc w:val="center"/>
        </w:trPr>
        <w:tc>
          <w:tcPr>
            <w:tcW w:w="11011" w:type="dxa"/>
            <w:gridSpan w:val="7"/>
            <w:vAlign w:val="center"/>
          </w:tcPr>
          <w:p w14:paraId="5BB06019" w14:textId="77777777" w:rsidR="000967B6" w:rsidRDefault="000967B6" w:rsidP="00AC2A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六</w:t>
            </w:r>
            <w:r>
              <w:rPr>
                <w:rFonts w:ascii="宋体" w:hAnsi="宋体"/>
                <w:b/>
                <w:szCs w:val="21"/>
              </w:rPr>
              <w:t>）其它</w:t>
            </w:r>
          </w:p>
        </w:tc>
      </w:tr>
      <w:tr w:rsidR="000967B6" w14:paraId="59C79DE3" w14:textId="77777777" w:rsidTr="00AC2A6B">
        <w:trPr>
          <w:trHeight w:val="284"/>
          <w:jc w:val="center"/>
        </w:trPr>
        <w:tc>
          <w:tcPr>
            <w:tcW w:w="936" w:type="dxa"/>
            <w:vAlign w:val="center"/>
          </w:tcPr>
          <w:p w14:paraId="3B50C556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87" w:type="dxa"/>
            <w:vAlign w:val="center"/>
          </w:tcPr>
          <w:p w14:paraId="24AF586C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709" w:type="dxa"/>
            <w:vAlign w:val="center"/>
          </w:tcPr>
          <w:p w14:paraId="75DFFB73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117" w:type="dxa"/>
            <w:vAlign w:val="center"/>
          </w:tcPr>
          <w:p w14:paraId="2CBE7146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14:paraId="210C6612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73B479A2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vAlign w:val="center"/>
          </w:tcPr>
          <w:p w14:paraId="6DAB256C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67B6" w14:paraId="051D31AD" w14:textId="77777777" w:rsidTr="00AC2A6B">
        <w:trPr>
          <w:trHeight w:val="284"/>
          <w:jc w:val="center"/>
        </w:trPr>
        <w:tc>
          <w:tcPr>
            <w:tcW w:w="936" w:type="dxa"/>
            <w:vAlign w:val="center"/>
          </w:tcPr>
          <w:p w14:paraId="137F2B4E" w14:textId="51DD7323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87" w:type="dxa"/>
            <w:vAlign w:val="center"/>
          </w:tcPr>
          <w:p w14:paraId="10AD05AA" w14:textId="7C75B911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中间验收费用</w:t>
            </w:r>
          </w:p>
        </w:tc>
        <w:tc>
          <w:tcPr>
            <w:tcW w:w="709" w:type="dxa"/>
            <w:vAlign w:val="center"/>
          </w:tcPr>
          <w:p w14:paraId="58BEFDD2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117" w:type="dxa"/>
            <w:vAlign w:val="center"/>
          </w:tcPr>
          <w:p w14:paraId="321C462E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14:paraId="01BD2FA0" w14:textId="2C97BFEF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</w:t>
            </w:r>
          </w:p>
        </w:tc>
        <w:tc>
          <w:tcPr>
            <w:tcW w:w="990" w:type="dxa"/>
            <w:vAlign w:val="center"/>
          </w:tcPr>
          <w:p w14:paraId="51D8C997" w14:textId="1A247C70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</w:t>
            </w:r>
          </w:p>
        </w:tc>
        <w:tc>
          <w:tcPr>
            <w:tcW w:w="2382" w:type="dxa"/>
            <w:vAlign w:val="center"/>
          </w:tcPr>
          <w:p w14:paraId="04BA961B" w14:textId="77777777" w:rsidR="000967B6" w:rsidRDefault="000967B6" w:rsidP="00AC2A6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2B200C9" w14:textId="77777777" w:rsidR="00D27DE3" w:rsidRDefault="00D27DE3">
      <w:pPr>
        <w:jc w:val="left"/>
        <w:outlineLvl w:val="0"/>
        <w:rPr>
          <w:rFonts w:ascii="宋体" w:hAnsi="宋体"/>
          <w:sz w:val="28"/>
          <w:szCs w:val="28"/>
        </w:rPr>
      </w:pPr>
    </w:p>
    <w:p w14:paraId="0F77FD4C" w14:textId="642C252D" w:rsidR="00A82AC7" w:rsidRPr="00A82AC7" w:rsidRDefault="00A82AC7">
      <w:pPr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特此澄清</w:t>
      </w:r>
    </w:p>
    <w:p w14:paraId="01D4C71C" w14:textId="77777777" w:rsidR="00D27DE3" w:rsidRDefault="0010026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</w:t>
      </w:r>
    </w:p>
    <w:p w14:paraId="24983B8E" w14:textId="77777777" w:rsidR="00D27DE3" w:rsidRDefault="00E17E3E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梅州龙上水电有限公司</w:t>
      </w:r>
    </w:p>
    <w:p w14:paraId="23A04E30" w14:textId="7F316D35" w:rsidR="00455854" w:rsidRDefault="00100264">
      <w:pPr>
        <w:jc w:val="right"/>
      </w:pPr>
      <w:r>
        <w:rPr>
          <w:rFonts w:ascii="宋体" w:hAnsi="宋体" w:hint="eastAsia"/>
          <w:sz w:val="28"/>
          <w:szCs w:val="28"/>
        </w:rPr>
        <w:t>202</w:t>
      </w:r>
      <w:r w:rsidR="00E17E3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416ACD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6248F4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sectPr w:rsidR="00455854" w:rsidSect="0045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D436" w14:textId="77777777" w:rsidR="00A9645E" w:rsidRDefault="00A9645E" w:rsidP="006108DD">
      <w:r>
        <w:separator/>
      </w:r>
    </w:p>
  </w:endnote>
  <w:endnote w:type="continuationSeparator" w:id="0">
    <w:p w14:paraId="64C670E7" w14:textId="77777777" w:rsidR="00A9645E" w:rsidRDefault="00A9645E" w:rsidP="006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9D45" w14:textId="77777777" w:rsidR="00A9645E" w:rsidRDefault="00A9645E" w:rsidP="006108DD">
      <w:r>
        <w:separator/>
      </w:r>
    </w:p>
  </w:footnote>
  <w:footnote w:type="continuationSeparator" w:id="0">
    <w:p w14:paraId="5B2DD0A4" w14:textId="77777777" w:rsidR="00A9645E" w:rsidRDefault="00A9645E" w:rsidP="0061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D7E7"/>
    <w:multiLevelType w:val="singleLevel"/>
    <w:tmpl w:val="2FCFD7E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8F2974"/>
    <w:rsid w:val="000261DF"/>
    <w:rsid w:val="0007441E"/>
    <w:rsid w:val="0008232C"/>
    <w:rsid w:val="000967B6"/>
    <w:rsid w:val="000D1C54"/>
    <w:rsid w:val="000F53B7"/>
    <w:rsid w:val="00100264"/>
    <w:rsid w:val="001B526A"/>
    <w:rsid w:val="001E4041"/>
    <w:rsid w:val="001F6B44"/>
    <w:rsid w:val="00234A85"/>
    <w:rsid w:val="00240618"/>
    <w:rsid w:val="00294CD8"/>
    <w:rsid w:val="002C4C3A"/>
    <w:rsid w:val="002F21E5"/>
    <w:rsid w:val="00360261"/>
    <w:rsid w:val="00363014"/>
    <w:rsid w:val="00392378"/>
    <w:rsid w:val="00392977"/>
    <w:rsid w:val="003D519A"/>
    <w:rsid w:val="003E4ACD"/>
    <w:rsid w:val="003F0267"/>
    <w:rsid w:val="00416ACD"/>
    <w:rsid w:val="00430147"/>
    <w:rsid w:val="00455854"/>
    <w:rsid w:val="00456702"/>
    <w:rsid w:val="00480506"/>
    <w:rsid w:val="004A1273"/>
    <w:rsid w:val="004A4ABF"/>
    <w:rsid w:val="004D658F"/>
    <w:rsid w:val="00501FC5"/>
    <w:rsid w:val="005624D3"/>
    <w:rsid w:val="005C3285"/>
    <w:rsid w:val="005D7A94"/>
    <w:rsid w:val="005F032A"/>
    <w:rsid w:val="006108DD"/>
    <w:rsid w:val="006248F4"/>
    <w:rsid w:val="006C43C6"/>
    <w:rsid w:val="006D730F"/>
    <w:rsid w:val="006E1BBE"/>
    <w:rsid w:val="0071416C"/>
    <w:rsid w:val="007B5C7D"/>
    <w:rsid w:val="007E31AD"/>
    <w:rsid w:val="007F4B7F"/>
    <w:rsid w:val="00803731"/>
    <w:rsid w:val="00817D5C"/>
    <w:rsid w:val="0082386F"/>
    <w:rsid w:val="0087116A"/>
    <w:rsid w:val="00886506"/>
    <w:rsid w:val="00886674"/>
    <w:rsid w:val="008971C3"/>
    <w:rsid w:val="00976228"/>
    <w:rsid w:val="00976B86"/>
    <w:rsid w:val="009C22AF"/>
    <w:rsid w:val="009C674D"/>
    <w:rsid w:val="00A001EA"/>
    <w:rsid w:val="00A72048"/>
    <w:rsid w:val="00A822FC"/>
    <w:rsid w:val="00A82AC7"/>
    <w:rsid w:val="00A9645E"/>
    <w:rsid w:val="00AE3CCE"/>
    <w:rsid w:val="00B602A3"/>
    <w:rsid w:val="00BD556D"/>
    <w:rsid w:val="00C1028B"/>
    <w:rsid w:val="00C619A6"/>
    <w:rsid w:val="00CD00A3"/>
    <w:rsid w:val="00CD02B8"/>
    <w:rsid w:val="00D27DE3"/>
    <w:rsid w:val="00D44337"/>
    <w:rsid w:val="00D47D51"/>
    <w:rsid w:val="00D8558E"/>
    <w:rsid w:val="00DA327D"/>
    <w:rsid w:val="00DA6164"/>
    <w:rsid w:val="00E04AF0"/>
    <w:rsid w:val="00E17E3E"/>
    <w:rsid w:val="00E25FBB"/>
    <w:rsid w:val="00E729C5"/>
    <w:rsid w:val="00E815A3"/>
    <w:rsid w:val="00EB00F9"/>
    <w:rsid w:val="00ED3494"/>
    <w:rsid w:val="00F41C2F"/>
    <w:rsid w:val="00F52914"/>
    <w:rsid w:val="00F831BD"/>
    <w:rsid w:val="00FA2EF0"/>
    <w:rsid w:val="00FE6A2C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5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0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08D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10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08DD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4C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lenovo</cp:lastModifiedBy>
  <cp:revision>37</cp:revision>
  <cp:lastPrinted>2022-09-05T08:10:00Z</cp:lastPrinted>
  <dcterms:created xsi:type="dcterms:W3CDTF">2020-06-22T07:58:00Z</dcterms:created>
  <dcterms:modified xsi:type="dcterms:W3CDTF">2022-09-05T08:57:00Z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